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679" w14:textId="3CF0A062" w:rsidR="000F7502" w:rsidRDefault="00002B48">
      <w:r>
        <w:t>Field Descriptions</w:t>
      </w:r>
    </w:p>
    <w:p w14:paraId="7645A9BD" w14:textId="753B9790" w:rsidR="00002B48" w:rsidRDefault="00002B48" w:rsidP="00002B48">
      <w:pPr>
        <w:pStyle w:val="ListParagraph"/>
        <w:numPr>
          <w:ilvl w:val="0"/>
          <w:numId w:val="1"/>
        </w:numPr>
      </w:pPr>
      <w:r>
        <w:t>STATEFP20 – 2 Digit State Identifier, 2020 Census</w:t>
      </w:r>
    </w:p>
    <w:p w14:paraId="0A326388" w14:textId="756DE3B9" w:rsidR="00002B48" w:rsidRDefault="00002B48" w:rsidP="00002B48">
      <w:pPr>
        <w:pStyle w:val="ListParagraph"/>
        <w:numPr>
          <w:ilvl w:val="0"/>
          <w:numId w:val="1"/>
        </w:numPr>
      </w:pPr>
      <w:r>
        <w:t>COUNTYFP20 – 3 Digit County Identifier (if only 2 or 1 digit is present, has leading zeros) (5=005, 33=033)</w:t>
      </w:r>
    </w:p>
    <w:p w14:paraId="13C61BCF" w14:textId="00A46430" w:rsidR="00002B48" w:rsidRDefault="00002B48" w:rsidP="00002B48">
      <w:pPr>
        <w:pStyle w:val="ListParagraph"/>
        <w:numPr>
          <w:ilvl w:val="0"/>
          <w:numId w:val="1"/>
        </w:numPr>
      </w:pPr>
      <w:r>
        <w:t>TRACTCE20 – 2020 Census Tract Identifier – 6 digits</w:t>
      </w:r>
    </w:p>
    <w:p w14:paraId="3DA4408E" w14:textId="01C959D2" w:rsidR="00002B48" w:rsidRDefault="00002B48" w:rsidP="00002B48">
      <w:pPr>
        <w:pStyle w:val="ListParagraph"/>
        <w:numPr>
          <w:ilvl w:val="0"/>
          <w:numId w:val="1"/>
        </w:numPr>
      </w:pPr>
      <w:r>
        <w:t>BLOCKCE20 – 4 Digit Census Block Identifier</w:t>
      </w:r>
    </w:p>
    <w:p w14:paraId="24878B1C" w14:textId="433E4B94" w:rsidR="00002B48" w:rsidRDefault="00002B48" w:rsidP="00002B48">
      <w:pPr>
        <w:pStyle w:val="ListParagraph"/>
        <w:numPr>
          <w:ilvl w:val="0"/>
          <w:numId w:val="1"/>
        </w:numPr>
      </w:pPr>
      <w:r>
        <w:t>GEOID20 – Full Census Block Identifier – Concatenation of state/county/tract/block digits</w:t>
      </w:r>
    </w:p>
    <w:p w14:paraId="074BE925" w14:textId="47E6336C" w:rsidR="00002B48" w:rsidRDefault="00002B48" w:rsidP="00002B48">
      <w:pPr>
        <w:pStyle w:val="ListParagraph"/>
        <w:numPr>
          <w:ilvl w:val="0"/>
          <w:numId w:val="1"/>
        </w:numPr>
      </w:pPr>
      <w:r>
        <w:t>CB_ID – Full Census Block Identifier – Text format</w:t>
      </w:r>
    </w:p>
    <w:p w14:paraId="654F9B16" w14:textId="50F3E007" w:rsidR="00002B48" w:rsidRDefault="00002B48" w:rsidP="00002B48">
      <w:pPr>
        <w:pStyle w:val="ListParagraph"/>
        <w:numPr>
          <w:ilvl w:val="0"/>
          <w:numId w:val="1"/>
        </w:numPr>
      </w:pPr>
      <w:r>
        <w:t>INTPTLAT20 – Latitude in decimal degrees</w:t>
      </w:r>
    </w:p>
    <w:p w14:paraId="2AD9B16F" w14:textId="684898B0" w:rsidR="00002B48" w:rsidRDefault="00002B48" w:rsidP="00002B48">
      <w:pPr>
        <w:pStyle w:val="ListParagraph"/>
        <w:numPr>
          <w:ilvl w:val="0"/>
          <w:numId w:val="1"/>
        </w:numPr>
      </w:pPr>
      <w:r>
        <w:t>INTPLON20 – Longitude in decimal degrees</w:t>
      </w:r>
    </w:p>
    <w:p w14:paraId="01FAB75C" w14:textId="77777777" w:rsidR="00002B48" w:rsidRDefault="00002B48" w:rsidP="00002B48">
      <w:pPr>
        <w:pStyle w:val="ListParagraph"/>
        <w:numPr>
          <w:ilvl w:val="0"/>
          <w:numId w:val="1"/>
        </w:numPr>
      </w:pPr>
      <w:proofErr w:type="spellStart"/>
      <w:r>
        <w:t>High_Cost</w:t>
      </w:r>
      <w:proofErr w:type="spellEnd"/>
      <w:r>
        <w:t xml:space="preserve"> – Designated </w:t>
      </w:r>
      <w:proofErr w:type="gramStart"/>
      <w:r>
        <w:t>High Cost</w:t>
      </w:r>
      <w:proofErr w:type="gramEnd"/>
      <w:r>
        <w:t xml:space="preserve"> Qualification</w:t>
      </w:r>
    </w:p>
    <w:p w14:paraId="1F37D609" w14:textId="77777777" w:rsidR="00002B48" w:rsidRDefault="00002B48" w:rsidP="00002B48">
      <w:pPr>
        <w:pStyle w:val="ListParagraph"/>
        <w:numPr>
          <w:ilvl w:val="1"/>
          <w:numId w:val="1"/>
        </w:numPr>
      </w:pPr>
      <w:r>
        <w:t>Y – Yes – High Cost eligible</w:t>
      </w:r>
    </w:p>
    <w:p w14:paraId="441682B6" w14:textId="3E6B7B7D" w:rsidR="00002B48" w:rsidRDefault="00002B48" w:rsidP="00002B48">
      <w:pPr>
        <w:pStyle w:val="ListParagraph"/>
        <w:numPr>
          <w:ilvl w:val="1"/>
          <w:numId w:val="1"/>
        </w:numPr>
      </w:pPr>
      <w:r>
        <w:t>N – No – Not High Cost eligible</w:t>
      </w:r>
    </w:p>
    <w:sectPr w:rsidR="0000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C22"/>
    <w:multiLevelType w:val="hybridMultilevel"/>
    <w:tmpl w:val="0D66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48"/>
    <w:rsid w:val="00002B48"/>
    <w:rsid w:val="000F7502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F614"/>
  <w15:chartTrackingRefBased/>
  <w15:docId w15:val="{386F18B3-92EB-4B72-9E49-26ECB6A5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>St of NE, Public Service Commission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Cullen</dc:creator>
  <cp:keywords/>
  <dc:description/>
  <cp:lastModifiedBy>Robbins, Cullen</cp:lastModifiedBy>
  <cp:revision>1</cp:revision>
  <dcterms:created xsi:type="dcterms:W3CDTF">2023-05-17T19:37:00Z</dcterms:created>
  <dcterms:modified xsi:type="dcterms:W3CDTF">2023-05-17T19:45:00Z</dcterms:modified>
</cp:coreProperties>
</file>