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F625" w14:textId="2C013711" w:rsidR="00FF64E8" w:rsidRPr="00FF64E8" w:rsidRDefault="00FF64E8">
      <w:pPr>
        <w:rPr>
          <w:b/>
          <w:bCs/>
          <w:u w:val="single"/>
        </w:rPr>
      </w:pPr>
      <w:r w:rsidRPr="00FF64E8">
        <w:rPr>
          <w:b/>
          <w:bCs/>
          <w:u w:val="single"/>
        </w:rPr>
        <w:t>Lifeline Service to Dalton Telephone Company Customers</w:t>
      </w:r>
    </w:p>
    <w:p w14:paraId="29568680" w14:textId="22005120" w:rsidR="00534750" w:rsidRDefault="00534750">
      <w:r>
        <w:t xml:space="preserve">To ensure underserved, low-income customers have access to effective broadband communications capabilities, Dalton Telephone Company provides Lifeline Service to eligible customers. As set forth by the Nebraska Public Service Commission, the Lifeline discount is provided one-per-eligible-household. </w:t>
      </w:r>
    </w:p>
    <w:p w14:paraId="4E74A70C" w14:textId="6D38334C" w:rsidR="00534750" w:rsidRDefault="00534750">
      <w:r>
        <w:t>A household is eligible for the Lifeline discount if annual household income is at or below 135% of the Federal Poverty Guidelines</w:t>
      </w:r>
      <w:r w:rsidR="00FF64E8">
        <w:t xml:space="preserve"> (dependent on the number of members in the household)</w:t>
      </w:r>
      <w:r>
        <w:t>, or if members of the household (or their children) receive state or federal benefits. These eligible benefits include:</w:t>
      </w:r>
    </w:p>
    <w:p w14:paraId="60880B90" w14:textId="36D5D4C7" w:rsidR="00534750" w:rsidRDefault="00534750" w:rsidP="00FF64E8">
      <w:pPr>
        <w:pStyle w:val="ListParagraph"/>
        <w:numPr>
          <w:ilvl w:val="0"/>
          <w:numId w:val="1"/>
        </w:numPr>
      </w:pPr>
      <w:r>
        <w:t>Medicaid</w:t>
      </w:r>
    </w:p>
    <w:p w14:paraId="445095D5" w14:textId="44E18B6B" w:rsidR="00534750" w:rsidRDefault="00534750" w:rsidP="00FF64E8">
      <w:pPr>
        <w:pStyle w:val="ListParagraph"/>
        <w:numPr>
          <w:ilvl w:val="0"/>
          <w:numId w:val="1"/>
        </w:numPr>
      </w:pPr>
      <w:r>
        <w:t>Supplemental Nutrition Assistance Program (SNAP)</w:t>
      </w:r>
    </w:p>
    <w:p w14:paraId="1BAE69F4" w14:textId="541D72DB" w:rsidR="00534750" w:rsidRDefault="00534750" w:rsidP="00FF64E8">
      <w:pPr>
        <w:pStyle w:val="ListParagraph"/>
        <w:numPr>
          <w:ilvl w:val="0"/>
          <w:numId w:val="1"/>
        </w:numPr>
      </w:pPr>
      <w:r>
        <w:t>Supplemental Security Income (SSI)</w:t>
      </w:r>
    </w:p>
    <w:p w14:paraId="08CC12EE" w14:textId="16F8B03E" w:rsidR="00534750" w:rsidRDefault="00534750" w:rsidP="00FF64E8">
      <w:pPr>
        <w:pStyle w:val="ListParagraph"/>
        <w:numPr>
          <w:ilvl w:val="0"/>
          <w:numId w:val="1"/>
        </w:numPr>
      </w:pPr>
      <w:r>
        <w:t>Federal Public Housing Assistance (FPHA)</w:t>
      </w:r>
    </w:p>
    <w:p w14:paraId="5D8DFC02" w14:textId="4FC0855C" w:rsidR="00534750" w:rsidRDefault="00534750" w:rsidP="00FF64E8">
      <w:pPr>
        <w:pStyle w:val="ListParagraph"/>
        <w:numPr>
          <w:ilvl w:val="0"/>
          <w:numId w:val="1"/>
        </w:numPr>
      </w:pPr>
      <w:r>
        <w:t>Veterans or Survivors Pension Benefit</w:t>
      </w:r>
    </w:p>
    <w:p w14:paraId="27C8EFC4" w14:textId="6423A765" w:rsidR="00534750" w:rsidRDefault="00534750" w:rsidP="00FF64E8">
      <w:pPr>
        <w:pStyle w:val="ListParagraph"/>
        <w:numPr>
          <w:ilvl w:val="0"/>
          <w:numId w:val="1"/>
        </w:numPr>
      </w:pPr>
      <w:r>
        <w:t>Children’s Health Insurance Programs (CHIP – Kids Connection, SAM, MAC, and EMAC) (State-only discount)</w:t>
      </w:r>
    </w:p>
    <w:p w14:paraId="46D9AFD9" w14:textId="67E8560A" w:rsidR="00534750" w:rsidRDefault="00534750">
      <w:r>
        <w:t xml:space="preserve">Eligible/qualifying customers can receive a $9.25 discount toward internet service or a $7.25 discount toward standalone voice service, per month. The $9.25 discount can also be applied to a bundle with internet (which meets the minimum service standards). An additional state-level discount of $3.50 is available, and an additional Lifeline Area Discount may be available, based upon service location. Exceptions may apply to the internet service speed package. Lifeline Service is available to all residential customers who meet the requirements. </w:t>
      </w:r>
    </w:p>
    <w:p w14:paraId="65C61A44" w14:textId="6B474985" w:rsidR="00534750" w:rsidRDefault="00534750">
      <w:r>
        <w:t xml:space="preserve">For description of the exceptions, or to apply for Lifeline Service, contact Dalton Telephone Company at (866) 542-6779, or the Nebraska Public Service Commission at (800) 526-0017. </w:t>
      </w:r>
    </w:p>
    <w:p w14:paraId="28DC6D00" w14:textId="56847A29" w:rsidR="00FF64E8" w:rsidRDefault="00FF64E8"/>
    <w:p w14:paraId="334F6C02" w14:textId="026ABD55" w:rsidR="00FF64E8" w:rsidRPr="00FF64E8" w:rsidRDefault="00FF64E8">
      <w:pPr>
        <w:rPr>
          <w:b/>
          <w:bCs/>
          <w:u w:val="single"/>
        </w:rPr>
      </w:pPr>
      <w:r w:rsidRPr="00FF64E8">
        <w:rPr>
          <w:b/>
          <w:bCs/>
          <w:u w:val="single"/>
        </w:rPr>
        <w:t>Dalton</w:t>
      </w:r>
      <w:r w:rsidR="00CB14EB">
        <w:rPr>
          <w:b/>
          <w:bCs/>
          <w:u w:val="single"/>
        </w:rPr>
        <w:t xml:space="preserve"> &amp; Potter</w:t>
      </w:r>
      <w:r w:rsidRPr="00FF64E8">
        <w:rPr>
          <w:b/>
          <w:bCs/>
          <w:u w:val="single"/>
        </w:rPr>
        <w:t xml:space="preserve"> Community Demographics</w:t>
      </w:r>
    </w:p>
    <w:p w14:paraId="5BB6D54E" w14:textId="6F71CA15" w:rsidR="00FF64E8" w:rsidRDefault="00FF64E8">
      <w:r>
        <w:t xml:space="preserve">Based on Dalton’s </w:t>
      </w:r>
      <w:r w:rsidR="001A4ADF">
        <w:t>C</w:t>
      </w:r>
      <w:r>
        <w:t xml:space="preserve">ensus and demographical data, a strong percentage of area households, families, and individuals are eligible to have access to, and use, the Lifeline Service. Approximately 21% of individuals living in Dalton city limits are at or below 150% of the Federal Poverty Level, with </w:t>
      </w:r>
      <w:proofErr w:type="gramStart"/>
      <w:r>
        <w:t>the majority of</w:t>
      </w:r>
      <w:proofErr w:type="gramEnd"/>
      <w:r>
        <w:t xml:space="preserve"> those individuals being female. Further, nearly 11% of all families in Dalton live at or below the Federal Poverty Level (at 150%), and </w:t>
      </w:r>
      <w:r w:rsidR="00C86E68">
        <w:t xml:space="preserve">more than 150 households utilize SNAP benefits. Dalton has a population of only 330 individuals. </w:t>
      </w:r>
    </w:p>
    <w:p w14:paraId="7B628009" w14:textId="55730DC1" w:rsidR="00102C30" w:rsidRDefault="00102C30">
      <w:r>
        <w:t xml:space="preserve">Demographic information for Potter, Nebraska, indicates that of the 260 total households in the community, 6% receive SNAP benefits. Approximately 7% of the Potter population are at or below 150% of the Federal Poverty Level. </w:t>
      </w:r>
    </w:p>
    <w:sectPr w:rsidR="00102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5B76" w14:textId="77777777" w:rsidR="00971F45" w:rsidRDefault="00971F45" w:rsidP="00746BAF">
      <w:pPr>
        <w:spacing w:after="0" w:line="240" w:lineRule="auto"/>
      </w:pPr>
      <w:r>
        <w:separator/>
      </w:r>
    </w:p>
  </w:endnote>
  <w:endnote w:type="continuationSeparator" w:id="0">
    <w:p w14:paraId="26F0B070" w14:textId="77777777" w:rsidR="00971F45" w:rsidRDefault="00971F45" w:rsidP="0074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23BE" w14:textId="77777777" w:rsidR="00971F45" w:rsidRDefault="00971F45" w:rsidP="00746BAF">
      <w:pPr>
        <w:spacing w:after="0" w:line="240" w:lineRule="auto"/>
      </w:pPr>
      <w:r>
        <w:separator/>
      </w:r>
    </w:p>
  </w:footnote>
  <w:footnote w:type="continuationSeparator" w:id="0">
    <w:p w14:paraId="1EBF722C" w14:textId="77777777" w:rsidR="00971F45" w:rsidRDefault="00971F45" w:rsidP="0074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FEFC" w14:textId="12051AA4" w:rsidR="00746BAF" w:rsidRDefault="00746BAF">
    <w:pPr>
      <w:pStyle w:val="Header"/>
    </w:pPr>
    <w:r>
      <w:t>Attachment J – Digital Inclusion Plan</w:t>
    </w:r>
  </w:p>
  <w:p w14:paraId="68DBB4A2" w14:textId="547CE9E6" w:rsidR="00746BAF" w:rsidRDefault="00746BAF">
    <w:pPr>
      <w:pStyle w:val="Header"/>
    </w:pPr>
    <w:r>
      <w:t>Dalton Telephone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4396E"/>
    <w:multiLevelType w:val="hybridMultilevel"/>
    <w:tmpl w:val="C0A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AF"/>
    <w:rsid w:val="000A4D00"/>
    <w:rsid w:val="00102C30"/>
    <w:rsid w:val="001A4ADF"/>
    <w:rsid w:val="00203470"/>
    <w:rsid w:val="003749A8"/>
    <w:rsid w:val="00534750"/>
    <w:rsid w:val="00746BAF"/>
    <w:rsid w:val="00954532"/>
    <w:rsid w:val="00971F45"/>
    <w:rsid w:val="009D28DE"/>
    <w:rsid w:val="00C86E68"/>
    <w:rsid w:val="00CB14EB"/>
    <w:rsid w:val="00EC1F46"/>
    <w:rsid w:val="00F31520"/>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B38C"/>
  <w15:chartTrackingRefBased/>
  <w15:docId w15:val="{C3D254D0-1625-413E-83A6-2535767F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AF"/>
  </w:style>
  <w:style w:type="paragraph" w:styleId="Footer">
    <w:name w:val="footer"/>
    <w:basedOn w:val="Normal"/>
    <w:link w:val="FooterChar"/>
    <w:uiPriority w:val="99"/>
    <w:unhideWhenUsed/>
    <w:rsid w:val="0074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AF"/>
  </w:style>
  <w:style w:type="paragraph" w:styleId="ListParagraph">
    <w:name w:val="List Paragraph"/>
    <w:basedOn w:val="Normal"/>
    <w:uiPriority w:val="34"/>
    <w:qFormat/>
    <w:rsid w:val="00FF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Yates</dc:creator>
  <cp:keywords/>
  <dc:description/>
  <cp:lastModifiedBy>Linda Yates</cp:lastModifiedBy>
  <cp:revision>2</cp:revision>
  <dcterms:created xsi:type="dcterms:W3CDTF">2021-10-01T20:09:00Z</dcterms:created>
  <dcterms:modified xsi:type="dcterms:W3CDTF">2021-10-01T20:09:00Z</dcterms:modified>
</cp:coreProperties>
</file>