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7466CEB3" w:rsidR="00C26B6B" w:rsidRDefault="009775E6" w:rsidP="0031234B">
      <w:r>
        <w:t xml:space="preserve">Qwest Corporation d/b/a </w:t>
      </w:r>
      <w:r w:rsidR="0031234B">
        <w:t>CenturyLink QC</w:t>
      </w:r>
    </w:p>
    <w:p w14:paraId="3765A348" w14:textId="3F65D346" w:rsidR="0031234B" w:rsidRDefault="00106D29" w:rsidP="0031234B">
      <w:r>
        <w:t xml:space="preserve">St. Paul – Cushing </w:t>
      </w:r>
      <w:r w:rsidR="0031234B">
        <w:t>NBB</w:t>
      </w:r>
      <w:r w:rsidR="00522510">
        <w:t>P/CPF</w:t>
      </w:r>
      <w:r w:rsidR="0031234B">
        <w:t xml:space="preserve"> Grant Application</w:t>
      </w:r>
    </w:p>
    <w:p w14:paraId="66AEC240" w14:textId="595EF521" w:rsidR="0031234B" w:rsidRDefault="0031234B"/>
    <w:p w14:paraId="455795CA" w14:textId="0D8A0C31" w:rsidR="003E1122" w:rsidRDefault="00B97A8E" w:rsidP="00B97A8E">
      <w:r>
        <w:t xml:space="preserve">CenturyLink QC is requesting non-contiguous areas for this grant application.  </w:t>
      </w:r>
      <w:r w:rsidR="000E0DB7">
        <w:t xml:space="preserve">All project </w:t>
      </w:r>
      <w:r>
        <w:t xml:space="preserve">areas are within the </w:t>
      </w:r>
      <w:r w:rsidR="002025E0">
        <w:t>St. Paul</w:t>
      </w:r>
      <w:r>
        <w:t xml:space="preserve"> exchange and will be served using the same electronics in the </w:t>
      </w:r>
      <w:r w:rsidR="002025E0">
        <w:t>St. Paul</w:t>
      </w:r>
      <w:r>
        <w:t xml:space="preserve"> central office.  </w:t>
      </w:r>
      <w:r w:rsidR="00AB742F">
        <w:t xml:space="preserve">The project areas are non-contiguous as </w:t>
      </w:r>
      <w:r w:rsidR="00C26B6B">
        <w:t>the cost</w:t>
      </w:r>
      <w:r w:rsidR="002025E0">
        <w:t xml:space="preserve"> to build to the entire exchange would be significant</w:t>
      </w:r>
      <w:r w:rsidR="000F582B">
        <w:t xml:space="preserve"> and if awarded not feasible to complete within an 18 month build time frame.</w:t>
      </w:r>
      <w:r w:rsidR="003E1122">
        <w:t xml:space="preserve">  The company has fiber near these locations and thus they are logical </w:t>
      </w:r>
      <w:r w:rsidR="00C26B6B">
        <w:t xml:space="preserve">and more economical </w:t>
      </w:r>
      <w:r w:rsidR="003E1122">
        <w:t>starting points to deploy FTTP.  If awarded, other locations could be added in future grant cycles.</w:t>
      </w:r>
    </w:p>
    <w:p w14:paraId="7E002E43" w14:textId="77777777" w:rsidR="00A2526F" w:rsidRDefault="00A2526F" w:rsidP="00D60DB0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3409BCCA" w14:textId="77777777" w:rsidR="00D60DB0" w:rsidRDefault="00D60DB0" w:rsidP="00D60DB0"/>
    <w:p w14:paraId="2AEED1B3" w14:textId="26EF8A48" w:rsidR="0031234B" w:rsidRDefault="0031234B"/>
    <w:p w14:paraId="4E98C638" w14:textId="77777777" w:rsidR="0031234B" w:rsidRDefault="0031234B"/>
    <w:sectPr w:rsidR="0031234B" w:rsidSect="00990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D0A6" w14:textId="77777777" w:rsidR="0055424B" w:rsidRDefault="0055424B" w:rsidP="00A5158D">
      <w:pPr>
        <w:spacing w:after="0" w:line="240" w:lineRule="auto"/>
      </w:pPr>
      <w:r>
        <w:separator/>
      </w:r>
    </w:p>
  </w:endnote>
  <w:endnote w:type="continuationSeparator" w:id="0">
    <w:p w14:paraId="0D4C34A9" w14:textId="77777777" w:rsidR="0055424B" w:rsidRDefault="0055424B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DD56" w14:textId="77777777" w:rsidR="003A24C0" w:rsidRDefault="003A2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FBBF" w14:textId="77777777" w:rsidR="003A24C0" w:rsidRDefault="003A2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441B" w14:textId="77777777" w:rsidR="003A24C0" w:rsidRDefault="003A2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575D" w14:textId="77777777" w:rsidR="0055424B" w:rsidRDefault="0055424B" w:rsidP="00A5158D">
      <w:pPr>
        <w:spacing w:after="0" w:line="240" w:lineRule="auto"/>
      </w:pPr>
      <w:r>
        <w:separator/>
      </w:r>
    </w:p>
  </w:footnote>
  <w:footnote w:type="continuationSeparator" w:id="0">
    <w:p w14:paraId="606671F6" w14:textId="77777777" w:rsidR="0055424B" w:rsidRDefault="0055424B" w:rsidP="00A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D2EC" w14:textId="7F67F79F" w:rsidR="003A24C0" w:rsidRDefault="003A2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9259" w14:textId="52939196" w:rsidR="00F946A8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A2526F">
      <w:t>D</w:t>
    </w:r>
  </w:p>
  <w:p w14:paraId="3B57E962" w14:textId="5926BE4E" w:rsidR="007A5F50" w:rsidRDefault="007A5F50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E81C" w14:textId="542A8CCA" w:rsidR="003A24C0" w:rsidRDefault="003A2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03D68"/>
    <w:rsid w:val="000221A0"/>
    <w:rsid w:val="00054DDD"/>
    <w:rsid w:val="00075553"/>
    <w:rsid w:val="00085579"/>
    <w:rsid w:val="000924CB"/>
    <w:rsid w:val="000A1AFF"/>
    <w:rsid w:val="000C4A14"/>
    <w:rsid w:val="000D2D37"/>
    <w:rsid w:val="000E0DB7"/>
    <w:rsid w:val="000F582B"/>
    <w:rsid w:val="00106D29"/>
    <w:rsid w:val="0019301A"/>
    <w:rsid w:val="002025E0"/>
    <w:rsid w:val="00205E01"/>
    <w:rsid w:val="00213E25"/>
    <w:rsid w:val="00254E6E"/>
    <w:rsid w:val="0026242E"/>
    <w:rsid w:val="00285576"/>
    <w:rsid w:val="00291947"/>
    <w:rsid w:val="0031234B"/>
    <w:rsid w:val="003A24C0"/>
    <w:rsid w:val="003E1122"/>
    <w:rsid w:val="003F7A47"/>
    <w:rsid w:val="00431274"/>
    <w:rsid w:val="00440BDC"/>
    <w:rsid w:val="004B7C88"/>
    <w:rsid w:val="00522510"/>
    <w:rsid w:val="00534894"/>
    <w:rsid w:val="00541F54"/>
    <w:rsid w:val="0055424B"/>
    <w:rsid w:val="00623517"/>
    <w:rsid w:val="006F4766"/>
    <w:rsid w:val="00754A0D"/>
    <w:rsid w:val="00775343"/>
    <w:rsid w:val="00793DD9"/>
    <w:rsid w:val="007A5F50"/>
    <w:rsid w:val="008027C9"/>
    <w:rsid w:val="008463D8"/>
    <w:rsid w:val="008511AE"/>
    <w:rsid w:val="008E4328"/>
    <w:rsid w:val="00927D7F"/>
    <w:rsid w:val="00931D98"/>
    <w:rsid w:val="009775E6"/>
    <w:rsid w:val="00990D43"/>
    <w:rsid w:val="009C1BDE"/>
    <w:rsid w:val="00A2526F"/>
    <w:rsid w:val="00A5158D"/>
    <w:rsid w:val="00A5314C"/>
    <w:rsid w:val="00A87280"/>
    <w:rsid w:val="00AA5446"/>
    <w:rsid w:val="00AB742F"/>
    <w:rsid w:val="00AF56DB"/>
    <w:rsid w:val="00B10D1A"/>
    <w:rsid w:val="00B77300"/>
    <w:rsid w:val="00B97A8E"/>
    <w:rsid w:val="00C14B3A"/>
    <w:rsid w:val="00C171B7"/>
    <w:rsid w:val="00C26B6B"/>
    <w:rsid w:val="00C26D70"/>
    <w:rsid w:val="00CE5696"/>
    <w:rsid w:val="00D45EDC"/>
    <w:rsid w:val="00D60DB0"/>
    <w:rsid w:val="00D77710"/>
    <w:rsid w:val="00DA0A4F"/>
    <w:rsid w:val="00DA32AF"/>
    <w:rsid w:val="00E7354E"/>
    <w:rsid w:val="00EB1F72"/>
    <w:rsid w:val="00F0379A"/>
    <w:rsid w:val="00F44BA0"/>
    <w:rsid w:val="00F946A8"/>
    <w:rsid w:val="00FC655A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table" w:styleId="TableGrid">
    <w:name w:val="Table Grid"/>
    <w:basedOn w:val="TableNormal"/>
    <w:uiPriority w:val="59"/>
    <w:rsid w:val="00D6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22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5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5" ma:contentTypeDescription="Create a new document." ma:contentTypeScope="" ma:versionID="5995e328bac401af124f147b2447c024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c04cf644dd94c70ebdba4f0cf27d5a76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785487-2122-431B-84E8-15D2768F2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C7EEE-7AB0-4FEE-991B-595B609B6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D3E5C-C2C5-449B-B616-D62C0C101578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14</cp:revision>
  <dcterms:created xsi:type="dcterms:W3CDTF">2023-02-13T22:06:00Z</dcterms:created>
  <dcterms:modified xsi:type="dcterms:W3CDTF">2024-01-10T19:19:00Z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