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7EB627B1" w:rsidR="00C26B6B" w:rsidRDefault="00122A33" w:rsidP="0031234B">
      <w:r w:rsidRPr="00122A33">
        <w:t>United Telephone Company of the West d/b/a CenturyLink</w:t>
      </w:r>
    </w:p>
    <w:p w14:paraId="3765A348" w14:textId="563B8595" w:rsidR="0031234B" w:rsidRDefault="00122A33" w:rsidP="0031234B">
      <w:r>
        <w:t>Rural Chappell</w:t>
      </w:r>
      <w:r w:rsidR="00106D29">
        <w:t xml:space="preserve"> </w:t>
      </w:r>
      <w:r w:rsidR="0031234B">
        <w:t>NBB</w:t>
      </w:r>
      <w:r w:rsidR="00522510">
        <w:t>P/CPF</w:t>
      </w:r>
      <w:r w:rsidR="0031234B">
        <w:t xml:space="preserve"> Grant Application</w:t>
      </w:r>
    </w:p>
    <w:p w14:paraId="66AEC240" w14:textId="595EF521" w:rsidR="0031234B" w:rsidRDefault="0031234B"/>
    <w:p w14:paraId="2AEED1B3" w14:textId="44581BDA" w:rsidR="0031234B" w:rsidRDefault="00B97A8E">
      <w:r>
        <w:t xml:space="preserve">CenturyLink is requesting non-contiguous areas for this grant application.  </w:t>
      </w:r>
      <w:r w:rsidR="000E0DB7">
        <w:t xml:space="preserve">All project </w:t>
      </w:r>
      <w:r>
        <w:t xml:space="preserve">areas are within the </w:t>
      </w:r>
      <w:r w:rsidR="00020452">
        <w:t>Chappell</w:t>
      </w:r>
      <w:r>
        <w:t xml:space="preserve"> exchange and will be served using the same electronics in the </w:t>
      </w:r>
      <w:r w:rsidR="00020452">
        <w:t>Chappell</w:t>
      </w:r>
      <w:r>
        <w:t xml:space="preserve"> central office.  </w:t>
      </w:r>
      <w:r w:rsidR="00AB742F">
        <w:t xml:space="preserve">The project areas are non-contiguous as </w:t>
      </w:r>
      <w:r w:rsidR="00C26B6B">
        <w:t>the</w:t>
      </w:r>
      <w:r w:rsidR="00020452">
        <w:t xml:space="preserve">y are primarily </w:t>
      </w:r>
      <w:r w:rsidR="00B42C22">
        <w:t xml:space="preserve">filling in </w:t>
      </w:r>
      <w:r w:rsidR="007C5A30">
        <w:t>new construction locations not served by fiber.</w:t>
      </w:r>
    </w:p>
    <w:p w14:paraId="4E98C638" w14:textId="77777777" w:rsidR="0031234B" w:rsidRDefault="0031234B"/>
    <w:sectPr w:rsidR="0031234B" w:rsidSect="00990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D0A6" w14:textId="77777777" w:rsidR="0055424B" w:rsidRDefault="0055424B" w:rsidP="00A5158D">
      <w:pPr>
        <w:spacing w:after="0" w:line="240" w:lineRule="auto"/>
      </w:pPr>
      <w:r>
        <w:separator/>
      </w:r>
    </w:p>
  </w:endnote>
  <w:endnote w:type="continuationSeparator" w:id="0">
    <w:p w14:paraId="0D4C34A9" w14:textId="77777777" w:rsidR="0055424B" w:rsidRDefault="0055424B" w:rsidP="00A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DD56" w14:textId="77777777" w:rsidR="003A24C0" w:rsidRDefault="003A2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FBBF" w14:textId="77777777" w:rsidR="003A24C0" w:rsidRDefault="003A2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441B" w14:textId="77777777" w:rsidR="003A24C0" w:rsidRDefault="003A2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575D" w14:textId="77777777" w:rsidR="0055424B" w:rsidRDefault="0055424B" w:rsidP="00A5158D">
      <w:pPr>
        <w:spacing w:after="0" w:line="240" w:lineRule="auto"/>
      </w:pPr>
      <w:r>
        <w:separator/>
      </w:r>
    </w:p>
  </w:footnote>
  <w:footnote w:type="continuationSeparator" w:id="0">
    <w:p w14:paraId="606671F6" w14:textId="77777777" w:rsidR="0055424B" w:rsidRDefault="0055424B" w:rsidP="00A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D2EC" w14:textId="7F67F79F" w:rsidR="003A24C0" w:rsidRDefault="003A2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259" w14:textId="52939196" w:rsidR="00F946A8" w:rsidRDefault="007A5F50">
    <w:pPr>
      <w:pStyle w:val="Header"/>
    </w:pPr>
    <w:r>
      <w:ptab w:relativeTo="margin" w:alignment="center" w:leader="none"/>
    </w:r>
    <w:r w:rsidR="0031234B">
      <w:t xml:space="preserve">Attachment </w:t>
    </w:r>
    <w:r w:rsidR="00A2526F">
      <w:t>D</w:t>
    </w:r>
  </w:p>
  <w:p w14:paraId="3B57E962" w14:textId="5926BE4E" w:rsidR="007A5F50" w:rsidRDefault="007A5F50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E81C" w14:textId="542A8CCA" w:rsidR="003A24C0" w:rsidRDefault="003A2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03D68"/>
    <w:rsid w:val="00020452"/>
    <w:rsid w:val="000221A0"/>
    <w:rsid w:val="00054DDD"/>
    <w:rsid w:val="00075553"/>
    <w:rsid w:val="00085579"/>
    <w:rsid w:val="000924CB"/>
    <w:rsid w:val="000A1AFF"/>
    <w:rsid w:val="000C4A14"/>
    <w:rsid w:val="000D2D37"/>
    <w:rsid w:val="000E0DB7"/>
    <w:rsid w:val="000F582B"/>
    <w:rsid w:val="00106D29"/>
    <w:rsid w:val="00122A33"/>
    <w:rsid w:val="0019301A"/>
    <w:rsid w:val="002025E0"/>
    <w:rsid w:val="00205E01"/>
    <w:rsid w:val="00213E25"/>
    <w:rsid w:val="00254E6E"/>
    <w:rsid w:val="0026242E"/>
    <w:rsid w:val="00285576"/>
    <w:rsid w:val="00291947"/>
    <w:rsid w:val="0031234B"/>
    <w:rsid w:val="003A24C0"/>
    <w:rsid w:val="003E1122"/>
    <w:rsid w:val="003F7A47"/>
    <w:rsid w:val="00431274"/>
    <w:rsid w:val="00440BDC"/>
    <w:rsid w:val="004B7C88"/>
    <w:rsid w:val="00522510"/>
    <w:rsid w:val="00534894"/>
    <w:rsid w:val="00541F54"/>
    <w:rsid w:val="0055424B"/>
    <w:rsid w:val="00623517"/>
    <w:rsid w:val="006F4766"/>
    <w:rsid w:val="00754A0D"/>
    <w:rsid w:val="00775343"/>
    <w:rsid w:val="00793DD9"/>
    <w:rsid w:val="007A5F50"/>
    <w:rsid w:val="007C5A30"/>
    <w:rsid w:val="008027C9"/>
    <w:rsid w:val="008463D8"/>
    <w:rsid w:val="008511AE"/>
    <w:rsid w:val="008E4328"/>
    <w:rsid w:val="00927D7F"/>
    <w:rsid w:val="00931D98"/>
    <w:rsid w:val="009775E6"/>
    <w:rsid w:val="00990D43"/>
    <w:rsid w:val="009C1BDE"/>
    <w:rsid w:val="00A2526F"/>
    <w:rsid w:val="00A5158D"/>
    <w:rsid w:val="00A5314C"/>
    <w:rsid w:val="00A87280"/>
    <w:rsid w:val="00AA5446"/>
    <w:rsid w:val="00AB742F"/>
    <w:rsid w:val="00AF56DB"/>
    <w:rsid w:val="00B02B0F"/>
    <w:rsid w:val="00B10D1A"/>
    <w:rsid w:val="00B42C22"/>
    <w:rsid w:val="00B77300"/>
    <w:rsid w:val="00B97A8E"/>
    <w:rsid w:val="00C14B3A"/>
    <w:rsid w:val="00C171B7"/>
    <w:rsid w:val="00C26B6B"/>
    <w:rsid w:val="00C26D70"/>
    <w:rsid w:val="00CE5696"/>
    <w:rsid w:val="00D45EDC"/>
    <w:rsid w:val="00D60DB0"/>
    <w:rsid w:val="00D77710"/>
    <w:rsid w:val="00DA0A4F"/>
    <w:rsid w:val="00DA32AF"/>
    <w:rsid w:val="00E7354E"/>
    <w:rsid w:val="00EB1F72"/>
    <w:rsid w:val="00F0379A"/>
    <w:rsid w:val="00F44BA0"/>
    <w:rsid w:val="00F946A8"/>
    <w:rsid w:val="00FC655A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617514D6-4211-4C2F-B8B5-7783FBB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table" w:styleId="TableGrid">
    <w:name w:val="Table Grid"/>
    <w:basedOn w:val="TableNormal"/>
    <w:uiPriority w:val="59"/>
    <w:rsid w:val="00D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1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5" ma:contentTypeDescription="Create a new document." ma:contentTypeScope="" ma:versionID="5995e328bac401af124f147b2447c024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c04cf644dd94c70ebdba4f0cf27d5a76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D3E5C-C2C5-449B-B616-D62C0C101578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customXml/itemProps2.xml><?xml version="1.0" encoding="utf-8"?>
<ds:datastoreItem xmlns:ds="http://schemas.openxmlformats.org/officeDocument/2006/customXml" ds:itemID="{EBFC7EEE-7AB0-4FEE-991B-595B609B6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85487-2122-431B-84E8-15D2768F2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19</cp:revision>
  <dcterms:created xsi:type="dcterms:W3CDTF">2023-02-13T22:06:00Z</dcterms:created>
  <dcterms:modified xsi:type="dcterms:W3CDTF">2024-01-10T22:27:00Z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