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650DC91A" w:rsidR="00445D91" w:rsidRDefault="00445D91" w:rsidP="00445D91">
      <w:pPr>
        <w:pStyle w:val="BodyText"/>
        <w:ind w:left="0"/>
        <w:rPr>
          <w:rFonts w:ascii="Tahoma" w:hAnsi="Tahoma" w:cs="Tahoma"/>
        </w:rPr>
      </w:pPr>
      <w:r>
        <w:rPr>
          <w:rFonts w:ascii="Tahoma" w:hAnsi="Tahoma" w:cs="Tahoma"/>
        </w:rPr>
        <w:t xml:space="preserve">Windstream Nebraska, Inc. (“Windstream”) intends to </w:t>
      </w:r>
      <w:proofErr w:type="gramStart"/>
      <w:r>
        <w:rPr>
          <w:rFonts w:ascii="Tahoma" w:hAnsi="Tahoma" w:cs="Tahoma"/>
        </w:rPr>
        <w:t>submit an application</w:t>
      </w:r>
      <w:proofErr w:type="gramEnd"/>
      <w:r>
        <w:rPr>
          <w:rFonts w:ascii="Tahoma" w:hAnsi="Tahoma" w:cs="Tahoma"/>
        </w:rPr>
        <w:t xml:space="preserve"> to the Nebraska Public Service Commission for a Capital Projects Fund grant to expand fiber broadband service in </w:t>
      </w:r>
      <w:r w:rsidR="00B25145" w:rsidRPr="00893500">
        <w:rPr>
          <w:rFonts w:ascii="Tahoma" w:hAnsi="Tahoma" w:cs="Tahoma"/>
        </w:rPr>
        <w:t>Lancaster</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 xml:space="preserve">Ability to access broadband speeds up to 1 </w:t>
      </w:r>
      <w:proofErr w:type="gramStart"/>
      <w:r>
        <w:rPr>
          <w:rFonts w:ascii="Tahoma" w:hAnsi="Tahoma" w:cs="Tahoma"/>
        </w:rPr>
        <w:t>Gig;</w:t>
      </w:r>
      <w:proofErr w:type="gramEnd"/>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3A3FD056"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98709B">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679F1E79"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B25145" w:rsidRPr="00893500">
        <w:rPr>
          <w:rFonts w:ascii="Tahoma" w:hAnsi="Tahoma" w:cs="Tahoma"/>
        </w:rPr>
        <w:t>Hickman</w:t>
      </w:r>
    </w:p>
    <w:p w14:paraId="07B15777" w14:textId="77777777" w:rsidR="00445D91" w:rsidRDefault="00445D91" w:rsidP="00445D91">
      <w:pPr>
        <w:pStyle w:val="BodyText"/>
        <w:ind w:left="0"/>
        <w:rPr>
          <w:rFonts w:ascii="Tahoma" w:hAnsi="Tahoma" w:cs="Tahoma"/>
          <w:b/>
          <w:bCs/>
        </w:rPr>
      </w:pPr>
    </w:p>
    <w:p w14:paraId="643C12F4" w14:textId="7AF9B549"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B25145" w:rsidRPr="00893500">
        <w:rPr>
          <w:rFonts w:ascii="Tahoma" w:hAnsi="Tahoma" w:cs="Tahoma"/>
        </w:rPr>
        <w:t>440</w:t>
      </w:r>
      <w:r w:rsidR="00B25145">
        <w:rPr>
          <w:rFonts w:ascii="Tahoma" w:hAnsi="Tahoma" w:cs="Tahoma"/>
        </w:rPr>
        <w:t xml:space="preserve"> underserved locations in and around the boundaries of Windstream’s exchange in </w:t>
      </w:r>
      <w:r w:rsidR="00B25145" w:rsidRPr="00893500">
        <w:rPr>
          <w:rFonts w:ascii="Tahoma" w:hAnsi="Tahoma" w:cs="Tahoma"/>
        </w:rPr>
        <w:t>Hickman</w:t>
      </w:r>
      <w:r w:rsidR="00893500">
        <w:rPr>
          <w:rFonts w:ascii="Tahoma" w:hAnsi="Tahoma" w:cs="Tahoma"/>
        </w:rPr>
        <w:t xml:space="preserve">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4F6B9735"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B25145" w:rsidRPr="00893500">
        <w:rPr>
          <w:rFonts w:ascii="Tahoma" w:hAnsi="Tahoma" w:cs="Tahoma"/>
        </w:rPr>
        <w:t>Hickman,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B25145" w:rsidRPr="00893500">
        <w:rPr>
          <w:rFonts w:ascii="Tahoma" w:hAnsi="Tahoma" w:cs="Tahoma"/>
        </w:rPr>
        <w:t>440</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893500">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Pr="00893500">
        <w:rPr>
          <w:rFonts w:ascii="Tahoma" w:hAnsi="Tahoma" w:cs="Tahoma"/>
        </w:rPr>
        <w:t>$</w:t>
      </w:r>
      <w:r w:rsidR="00B25145" w:rsidRPr="00893500">
        <w:rPr>
          <w:rFonts w:ascii="Tahoma" w:hAnsi="Tahoma" w:cs="Tahoma"/>
        </w:rPr>
        <w:t>4.7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C04B" w14:textId="77777777" w:rsidR="00C33179" w:rsidRDefault="00C33179" w:rsidP="006C78E9">
      <w:pPr>
        <w:spacing w:line="240" w:lineRule="auto"/>
      </w:pPr>
      <w:r>
        <w:separator/>
      </w:r>
    </w:p>
  </w:endnote>
  <w:endnote w:type="continuationSeparator" w:id="0">
    <w:p w14:paraId="6D699C0A" w14:textId="77777777" w:rsidR="00C33179" w:rsidRDefault="00C33179"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A8D0" w14:textId="77777777" w:rsidR="00C33179" w:rsidRDefault="00C33179" w:rsidP="006C78E9">
      <w:pPr>
        <w:spacing w:line="240" w:lineRule="auto"/>
      </w:pPr>
      <w:r>
        <w:separator/>
      </w:r>
    </w:p>
  </w:footnote>
  <w:footnote w:type="continuationSeparator" w:id="0">
    <w:p w14:paraId="67E6B288" w14:textId="77777777" w:rsidR="00C33179" w:rsidRDefault="00C33179"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5AFA"/>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500"/>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8709B"/>
    <w:rsid w:val="00993A54"/>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10F0"/>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3179"/>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2.xml><?xml version="1.0" encoding="utf-8"?>
<ds:datastoreItem xmlns:ds="http://schemas.openxmlformats.org/officeDocument/2006/customXml" ds:itemID="{92C22EDA-AB83-4541-AF69-C580BD1B2267}"/>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5</cp:revision>
  <dcterms:created xsi:type="dcterms:W3CDTF">2023-02-13T23:11:00Z</dcterms:created>
  <dcterms:modified xsi:type="dcterms:W3CDTF">2023-02-14T15:45:00Z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